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B9" w:rsidRPr="002E38B9" w:rsidRDefault="002E38B9" w:rsidP="002E38B9">
      <w:pPr>
        <w:spacing w:after="0" w:line="240" w:lineRule="auto"/>
        <w:rPr>
          <w:rFonts w:ascii="Times New Roman" w:eastAsia="Times New Roman" w:hAnsi="Times New Roman" w:cs="Times New Roman"/>
          <w:sz w:val="24"/>
          <w:szCs w:val="24"/>
        </w:rPr>
      </w:pPr>
      <w:bookmarkStart w:id="0" w:name="_GoBack"/>
      <w:bookmarkEnd w:id="0"/>
      <w:r w:rsidRPr="002E38B9">
        <w:rPr>
          <w:rFonts w:ascii="Times New Roman" w:eastAsia="Times New Roman" w:hAnsi="Times New Roman" w:cs="Times New Roman"/>
          <w:sz w:val="24"/>
          <w:szCs w:val="24"/>
        </w:rPr>
        <w:t>Vacation Bible School Director Ministry Description</w:t>
      </w:r>
    </w:p>
    <w:p w:rsidR="002E38B9" w:rsidRPr="002E38B9" w:rsidRDefault="002E38B9" w:rsidP="002E38B9">
      <w:pPr>
        <w:spacing w:after="0" w:line="240" w:lineRule="auto"/>
        <w:rPr>
          <w:rFonts w:ascii="Times New Roman" w:eastAsia="Times New Roman" w:hAnsi="Times New Roman" w:cs="Times New Roman"/>
          <w:sz w:val="24"/>
          <w:szCs w:val="24"/>
        </w:rPr>
      </w:pPr>
      <w:r w:rsidRPr="002E38B9">
        <w:rPr>
          <w:rFonts w:ascii="Times New Roman" w:eastAsia="Times New Roman" w:hAnsi="Times New Roman" w:cs="Times New Roman"/>
          <w:b/>
          <w:bCs/>
          <w:sz w:val="24"/>
          <w:szCs w:val="24"/>
        </w:rPr>
        <w:t>Introduction</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Responsible to:</w:t>
      </w:r>
      <w:r w:rsidRPr="002E38B9">
        <w:rPr>
          <w:rFonts w:ascii="Times New Roman" w:eastAsia="Times New Roman" w:hAnsi="Times New Roman" w:cs="Times New Roman"/>
          <w:sz w:val="24"/>
          <w:szCs w:val="24"/>
        </w:rPr>
        <w:t xml:space="preserve"> The children’s ministries committee.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Relates closely with:</w:t>
      </w:r>
      <w:r w:rsidRPr="002E38B9">
        <w:rPr>
          <w:rFonts w:ascii="Times New Roman" w:eastAsia="Times New Roman" w:hAnsi="Times New Roman" w:cs="Times New Roman"/>
          <w:sz w:val="24"/>
          <w:szCs w:val="24"/>
        </w:rPr>
        <w:t xml:space="preserve"> The children’s coordinator, the VBS staff.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Ministry mission:</w:t>
      </w:r>
      <w:r w:rsidRPr="002E38B9">
        <w:rPr>
          <w:rFonts w:ascii="Times New Roman" w:eastAsia="Times New Roman" w:hAnsi="Times New Roman" w:cs="Times New Roman"/>
          <w:sz w:val="24"/>
          <w:szCs w:val="24"/>
        </w:rPr>
        <w:t xml:space="preserve"> To help children develop a friendship with Jesus, with the Bible, with the church, and with each other.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Responsibilities</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The Vacation Bible School leader plays a key role in directing the church’s largest outreach program for children and their families and has the following responsibilities: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1. </w:t>
      </w:r>
      <w:proofErr w:type="gramStart"/>
      <w:r w:rsidRPr="002E38B9">
        <w:rPr>
          <w:rFonts w:ascii="Times New Roman" w:eastAsia="Times New Roman" w:hAnsi="Times New Roman" w:cs="Times New Roman"/>
          <w:sz w:val="24"/>
          <w:szCs w:val="24"/>
        </w:rPr>
        <w:t>Organization and administration.</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2. In consultation with the children’s coordinator, recruits volunteers.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3. Represents VBS on the children’s ministries committee.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4. Develops a VBS budget with the help of the children’s coordinator.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5. Plans the VBS space—which rooms of the church will be used and for what.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6. Plans the VBS time—the date, time of day, and program schedule.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7. Takes responsibility for reporting the VBS event to the local conference.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8. Leads the team in follow-up events.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9. Demonstrates a concern for child safety by completing the volunteer ministry information </w:t>
      </w:r>
      <w:proofErr w:type="gramStart"/>
      <w:r w:rsidRPr="002E38B9">
        <w:rPr>
          <w:rFonts w:ascii="Times New Roman" w:eastAsia="Times New Roman" w:hAnsi="Times New Roman" w:cs="Times New Roman"/>
          <w:sz w:val="24"/>
          <w:szCs w:val="24"/>
        </w:rPr>
        <w:t>form</w:t>
      </w:r>
      <w:proofErr w:type="gramEnd"/>
      <w:r w:rsidRPr="002E38B9">
        <w:rPr>
          <w:rFonts w:ascii="Times New Roman" w:eastAsia="Times New Roman" w:hAnsi="Times New Roman" w:cs="Times New Roman"/>
          <w:sz w:val="24"/>
          <w:szCs w:val="24"/>
        </w:rPr>
        <w:t xml:space="preserve"> and returning it when asked, and by observing the guidelines for volunteers and caregivers.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Coordination of the Vacation Bible School</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Delegates leadership of the learning stations to able and responsible leaders; holds them accountable (stations include Bible learning, craft, games, etc).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Makes routine staff assignments, as follows: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1. </w:t>
      </w:r>
      <w:proofErr w:type="gramStart"/>
      <w:r w:rsidRPr="002E38B9">
        <w:rPr>
          <w:rFonts w:ascii="Times New Roman" w:eastAsia="Times New Roman" w:hAnsi="Times New Roman" w:cs="Times New Roman"/>
          <w:sz w:val="24"/>
          <w:szCs w:val="24"/>
        </w:rPr>
        <w:t>Drama ministry—training a small team to do skits for the general session.</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2. Family visitation ministry—organizing VBS staff to visit students at home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3. </w:t>
      </w:r>
      <w:proofErr w:type="gramStart"/>
      <w:r w:rsidRPr="002E38B9">
        <w:rPr>
          <w:rFonts w:ascii="Times New Roman" w:eastAsia="Times New Roman" w:hAnsi="Times New Roman" w:cs="Times New Roman"/>
          <w:sz w:val="24"/>
          <w:szCs w:val="24"/>
        </w:rPr>
        <w:t>Follow-up ministry—sending birthday cards and invitations to follow-up events.</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lastRenderedPageBreak/>
        <w:br/>
        <w:t xml:space="preserve">4. Hospitality ministry—providing daily snacks, organizing food for parent night and follow-up.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5. Guiding ministry—training and mentoring teen and adult guides who are each assigned a group of five students to accompany throughout VBS (guides and assists station leaders when asked, but does not teach).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6. Music ministry—learning VBS songs, leading the singing at VBS and follow-up events.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7. Publicity ministry—communicating and publicizing VBS at church and in the media.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8. Registration and record keeping—maintaining and updating student files, </w:t>
      </w:r>
      <w:proofErr w:type="gramStart"/>
      <w:r w:rsidRPr="002E38B9">
        <w:rPr>
          <w:rFonts w:ascii="Times New Roman" w:eastAsia="Times New Roman" w:hAnsi="Times New Roman" w:cs="Times New Roman"/>
          <w:sz w:val="24"/>
          <w:szCs w:val="24"/>
        </w:rPr>
        <w:t>name tags</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9. Welcoming ministry—greeting, finding </w:t>
      </w:r>
      <w:proofErr w:type="gramStart"/>
      <w:r w:rsidRPr="002E38B9">
        <w:rPr>
          <w:rFonts w:ascii="Times New Roman" w:eastAsia="Times New Roman" w:hAnsi="Times New Roman" w:cs="Times New Roman"/>
          <w:sz w:val="24"/>
          <w:szCs w:val="24"/>
        </w:rPr>
        <w:t>name tags</w:t>
      </w:r>
      <w:proofErr w:type="gramEnd"/>
      <w:r w:rsidRPr="002E38B9">
        <w:rPr>
          <w:rFonts w:ascii="Times New Roman" w:eastAsia="Times New Roman" w:hAnsi="Times New Roman" w:cs="Times New Roman"/>
          <w:sz w:val="24"/>
          <w:szCs w:val="24"/>
        </w:rPr>
        <w:t xml:space="preserve">, showing where to go.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proofErr w:type="gramStart"/>
      <w:r w:rsidRPr="002E38B9">
        <w:rPr>
          <w:rFonts w:ascii="Times New Roman" w:eastAsia="Times New Roman" w:hAnsi="Times New Roman" w:cs="Times New Roman"/>
          <w:sz w:val="24"/>
          <w:szCs w:val="24"/>
        </w:rPr>
        <w:t>10. Optional—safety patrol, videographer, medical, custodial, parenting seminar.</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Screening Volunteers</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Helps volunteers match their spiritual gifts with a ministry task as a leader, guide, or aid. Accept only volunteers whose volunteer ministry information forms are up-to-date and who have been approved by the screening committee.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proofErr w:type="gramStart"/>
      <w:r w:rsidRPr="002E38B9">
        <w:rPr>
          <w:rFonts w:ascii="Times New Roman" w:eastAsia="Times New Roman" w:hAnsi="Times New Roman" w:cs="Times New Roman"/>
          <w:b/>
          <w:bCs/>
          <w:sz w:val="24"/>
          <w:szCs w:val="24"/>
        </w:rPr>
        <w:t xml:space="preserve">Training and Equipping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1.</w:t>
      </w:r>
      <w:proofErr w:type="gramEnd"/>
      <w:r w:rsidRPr="002E38B9">
        <w:rPr>
          <w:rFonts w:ascii="Times New Roman" w:eastAsia="Times New Roman" w:hAnsi="Times New Roman" w:cs="Times New Roman"/>
          <w:sz w:val="24"/>
          <w:szCs w:val="24"/>
        </w:rPr>
        <w:t xml:space="preserve"> Attends a conference VBS workshop where VBS programs are demonstrated or checks on-line for church-recommended programs.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2. In consultation with the children’s coordinator, selects a VBS program and orders the materials.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3. Holds VBS staff meetings to communicate the mission and goals of VBS, distribute curriculum materials to station directors and job descriptions to the staff, explain logistics, the schedule, procedures, and traffic flow.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4. Conducts regular VBS staff meetings; encourages volunteers in their personal prayer life.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5. Trains the staff in how to invite children to accept Jesus in an age-appropriate way.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6. Mentors a promising leader for future VBS leadership.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proofErr w:type="gramStart"/>
      <w:r w:rsidRPr="002E38B9">
        <w:rPr>
          <w:rFonts w:ascii="Times New Roman" w:eastAsia="Times New Roman" w:hAnsi="Times New Roman" w:cs="Times New Roman"/>
          <w:b/>
          <w:bCs/>
          <w:sz w:val="24"/>
          <w:szCs w:val="24"/>
        </w:rPr>
        <w:t>Time Commitment</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Approximately 10-15 hrs.</w:t>
      </w:r>
      <w:proofErr w:type="gramEnd"/>
      <w:r w:rsidRPr="002E38B9">
        <w:rPr>
          <w:rFonts w:ascii="Times New Roman" w:eastAsia="Times New Roman" w:hAnsi="Times New Roman" w:cs="Times New Roman"/>
          <w:sz w:val="24"/>
          <w:szCs w:val="24"/>
        </w:rPr>
        <w:t xml:space="preserve"> </w:t>
      </w:r>
      <w:proofErr w:type="gramStart"/>
      <w:r w:rsidRPr="002E38B9">
        <w:rPr>
          <w:rFonts w:ascii="Times New Roman" w:eastAsia="Times New Roman" w:hAnsi="Times New Roman" w:cs="Times New Roman"/>
          <w:sz w:val="24"/>
          <w:szCs w:val="24"/>
        </w:rPr>
        <w:t>per</w:t>
      </w:r>
      <w:proofErr w:type="gramEnd"/>
      <w:r w:rsidRPr="002E38B9">
        <w:rPr>
          <w:rFonts w:ascii="Times New Roman" w:eastAsia="Times New Roman" w:hAnsi="Times New Roman" w:cs="Times New Roman"/>
          <w:sz w:val="24"/>
          <w:szCs w:val="24"/>
        </w:rPr>
        <w:t xml:space="preserve"> week; 3-6 hrs. </w:t>
      </w:r>
      <w:proofErr w:type="gramStart"/>
      <w:r w:rsidRPr="002E38B9">
        <w:rPr>
          <w:rFonts w:ascii="Times New Roman" w:eastAsia="Times New Roman" w:hAnsi="Times New Roman" w:cs="Times New Roman"/>
          <w:sz w:val="24"/>
          <w:szCs w:val="24"/>
        </w:rPr>
        <w:t>per</w:t>
      </w:r>
      <w:proofErr w:type="gramEnd"/>
      <w:r w:rsidRPr="002E38B9">
        <w:rPr>
          <w:rFonts w:ascii="Times New Roman" w:eastAsia="Times New Roman" w:hAnsi="Times New Roman" w:cs="Times New Roman"/>
          <w:sz w:val="24"/>
          <w:szCs w:val="24"/>
        </w:rPr>
        <w:t xml:space="preserve"> day during VBS.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 xml:space="preserve">Length of Commitment </w:t>
      </w:r>
      <w:r w:rsidRPr="002E38B9">
        <w:rPr>
          <w:rFonts w:ascii="Times New Roman" w:eastAsia="Times New Roman" w:hAnsi="Times New Roman" w:cs="Times New Roman"/>
          <w:sz w:val="24"/>
          <w:szCs w:val="24"/>
        </w:rPr>
        <w:br/>
        <w:t xml:space="preserve">One or two years, depending on the practice of the local church.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lastRenderedPageBreak/>
        <w:br/>
      </w:r>
      <w:r w:rsidRPr="002E38B9">
        <w:rPr>
          <w:rFonts w:ascii="Times New Roman" w:eastAsia="Times New Roman" w:hAnsi="Times New Roman" w:cs="Times New Roman"/>
          <w:b/>
          <w:bCs/>
          <w:sz w:val="24"/>
          <w:szCs w:val="24"/>
        </w:rPr>
        <w:t>Training</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 xml:space="preserve">Basic children’s ministries certification (on-going).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b/>
          <w:bCs/>
          <w:sz w:val="24"/>
          <w:szCs w:val="24"/>
        </w:rPr>
        <w:t>Qualifications</w:t>
      </w:r>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1. Volunteer Ministry Qualifications - A commitment to: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a. Jesus Christ and to a growing personal relationship with Him. </w:t>
      </w:r>
      <w:r w:rsidRPr="002E38B9">
        <w:rPr>
          <w:rFonts w:ascii="Times New Roman" w:eastAsia="Times New Roman" w:hAnsi="Times New Roman" w:cs="Times New Roman"/>
          <w:sz w:val="24"/>
          <w:szCs w:val="24"/>
        </w:rPr>
        <w:br/>
        <w:t xml:space="preserve">b. Christ-centered ministry to children. </w:t>
      </w:r>
      <w:r w:rsidRPr="002E38B9">
        <w:rPr>
          <w:rFonts w:ascii="Times New Roman" w:eastAsia="Times New Roman" w:hAnsi="Times New Roman" w:cs="Times New Roman"/>
          <w:sz w:val="24"/>
          <w:szCs w:val="24"/>
        </w:rPr>
        <w:br/>
        <w:t xml:space="preserve">c. The Seventh-day Adventist Church and to its beliefs. </w:t>
      </w:r>
      <w:r w:rsidRPr="002E38B9">
        <w:rPr>
          <w:rFonts w:ascii="Times New Roman" w:eastAsia="Times New Roman" w:hAnsi="Times New Roman" w:cs="Times New Roman"/>
          <w:sz w:val="24"/>
          <w:szCs w:val="24"/>
        </w:rPr>
        <w:br/>
        <w:t xml:space="preserve">d. A balanced Christian lifestyle. </w:t>
      </w:r>
      <w:r w:rsidRPr="002E38B9">
        <w:rPr>
          <w:rFonts w:ascii="Times New Roman" w:eastAsia="Times New Roman" w:hAnsi="Times New Roman" w:cs="Times New Roman"/>
          <w:sz w:val="24"/>
          <w:szCs w:val="24"/>
        </w:rPr>
        <w:br/>
        <w:t xml:space="preserve">e. Teamwork. </w:t>
      </w:r>
      <w:r w:rsidRPr="002E38B9">
        <w:rPr>
          <w:rFonts w:ascii="Times New Roman" w:eastAsia="Times New Roman" w:hAnsi="Times New Roman" w:cs="Times New Roman"/>
          <w:sz w:val="24"/>
          <w:szCs w:val="24"/>
        </w:rPr>
        <w:br/>
        <w:t xml:space="preserve">f. Cooperative ministry under the leadership of the pastor and church board. </w:t>
      </w:r>
      <w:r w:rsidRPr="002E38B9">
        <w:rPr>
          <w:rFonts w:ascii="Times New Roman" w:eastAsia="Times New Roman" w:hAnsi="Times New Roman" w:cs="Times New Roman"/>
          <w:sz w:val="24"/>
          <w:szCs w:val="24"/>
        </w:rPr>
        <w:br/>
        <w:t xml:space="preserve">g. Personal growth and learning, continually upgrading methods and skills.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2. Special Qualifications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t xml:space="preserve">a. </w:t>
      </w:r>
      <w:proofErr w:type="gramStart"/>
      <w:r w:rsidRPr="002E38B9">
        <w:rPr>
          <w:rFonts w:ascii="Times New Roman" w:eastAsia="Times New Roman" w:hAnsi="Times New Roman" w:cs="Times New Roman"/>
          <w:sz w:val="24"/>
          <w:szCs w:val="24"/>
        </w:rPr>
        <w:t>An attitude of servant leadership.</w:t>
      </w:r>
      <w:proofErr w:type="gramEnd"/>
      <w:r w:rsidRPr="002E38B9">
        <w:rPr>
          <w:rFonts w:ascii="Times New Roman" w:eastAsia="Times New Roman" w:hAnsi="Times New Roman" w:cs="Times New Roman"/>
          <w:sz w:val="24"/>
          <w:szCs w:val="24"/>
        </w:rPr>
        <w:t xml:space="preserve"> </w:t>
      </w:r>
      <w:r w:rsidRPr="002E38B9">
        <w:rPr>
          <w:rFonts w:ascii="Times New Roman" w:eastAsia="Times New Roman" w:hAnsi="Times New Roman" w:cs="Times New Roman"/>
          <w:sz w:val="24"/>
          <w:szCs w:val="24"/>
        </w:rPr>
        <w:br/>
        <w:t xml:space="preserve">b. A passion for children and children’s ministries. </w:t>
      </w:r>
      <w:r w:rsidRPr="002E38B9">
        <w:rPr>
          <w:rFonts w:ascii="Times New Roman" w:eastAsia="Times New Roman" w:hAnsi="Times New Roman" w:cs="Times New Roman"/>
          <w:sz w:val="24"/>
          <w:szCs w:val="24"/>
        </w:rPr>
        <w:br/>
        <w:t xml:space="preserve">c. Leadership experience in a ministry to children. </w:t>
      </w:r>
      <w:r w:rsidRPr="002E38B9">
        <w:rPr>
          <w:rFonts w:ascii="Times New Roman" w:eastAsia="Times New Roman" w:hAnsi="Times New Roman" w:cs="Times New Roman"/>
          <w:sz w:val="24"/>
          <w:szCs w:val="24"/>
        </w:rPr>
        <w:br/>
        <w:t xml:space="preserve">d. A current recommendation from the volunteer screening committee. </w:t>
      </w:r>
      <w:r w:rsidRPr="002E38B9">
        <w:rPr>
          <w:rFonts w:ascii="Times New Roman" w:eastAsia="Times New Roman" w:hAnsi="Times New Roman" w:cs="Times New Roman"/>
          <w:sz w:val="24"/>
          <w:szCs w:val="24"/>
        </w:rPr>
        <w:br/>
      </w:r>
      <w:r w:rsidRPr="002E38B9">
        <w:rPr>
          <w:rFonts w:ascii="Times New Roman" w:eastAsia="Times New Roman" w:hAnsi="Times New Roman" w:cs="Times New Roman"/>
          <w:sz w:val="24"/>
          <w:szCs w:val="24"/>
        </w:rPr>
        <w:br/>
      </w:r>
      <w:proofErr w:type="gramStart"/>
      <w:r w:rsidRPr="002E38B9">
        <w:rPr>
          <w:rFonts w:ascii="Times New Roman" w:eastAsia="Times New Roman" w:hAnsi="Times New Roman" w:cs="Times New Roman"/>
          <w:sz w:val="15"/>
          <w:szCs w:val="15"/>
          <w:u w:val="single"/>
        </w:rPr>
        <w:t>Responsibilities in the Local Church</w:t>
      </w:r>
      <w:r w:rsidRPr="002E38B9">
        <w:rPr>
          <w:rFonts w:ascii="Times New Roman" w:eastAsia="Times New Roman" w:hAnsi="Times New Roman" w:cs="Times New Roman"/>
          <w:sz w:val="15"/>
          <w:szCs w:val="15"/>
        </w:rPr>
        <w:t>, by the Church Resources Consortium, North American Division of Seventh-day Adventist Church.</w:t>
      </w:r>
      <w:proofErr w:type="gramEnd"/>
      <w:r w:rsidRPr="002E38B9">
        <w:rPr>
          <w:rFonts w:ascii="Times New Roman" w:eastAsia="Times New Roman" w:hAnsi="Times New Roman" w:cs="Times New Roman"/>
          <w:sz w:val="15"/>
          <w:szCs w:val="15"/>
        </w:rPr>
        <w:t xml:space="preserve"> </w:t>
      </w:r>
      <w:proofErr w:type="gramStart"/>
      <w:r w:rsidRPr="002E38B9">
        <w:rPr>
          <w:rFonts w:ascii="Times New Roman" w:eastAsia="Times New Roman" w:hAnsi="Times New Roman" w:cs="Times New Roman"/>
          <w:sz w:val="15"/>
          <w:szCs w:val="15"/>
        </w:rPr>
        <w:t>Copyright © 1997, Revised 2002.</w:t>
      </w:r>
      <w:proofErr w:type="gramEnd"/>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B9"/>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8B9"/>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6B6"/>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8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48072">
      <w:bodyDiv w:val="1"/>
      <w:marLeft w:val="0"/>
      <w:marRight w:val="0"/>
      <w:marTop w:val="0"/>
      <w:marBottom w:val="0"/>
      <w:divBdr>
        <w:top w:val="none" w:sz="0" w:space="0" w:color="auto"/>
        <w:left w:val="none" w:sz="0" w:space="0" w:color="auto"/>
        <w:bottom w:val="none" w:sz="0" w:space="0" w:color="auto"/>
        <w:right w:val="none" w:sz="0" w:space="0" w:color="auto"/>
      </w:divBdr>
      <w:divsChild>
        <w:div w:id="760370218">
          <w:marLeft w:val="0"/>
          <w:marRight w:val="0"/>
          <w:marTop w:val="0"/>
          <w:marBottom w:val="0"/>
          <w:divBdr>
            <w:top w:val="none" w:sz="0" w:space="0" w:color="auto"/>
            <w:left w:val="none" w:sz="0" w:space="0" w:color="auto"/>
            <w:bottom w:val="none" w:sz="0" w:space="0" w:color="auto"/>
            <w:right w:val="none" w:sz="0" w:space="0" w:color="auto"/>
          </w:divBdr>
        </w:div>
        <w:div w:id="184315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Macintosh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2014-08-26T21:58:00Z</dcterms:created>
  <dcterms:modified xsi:type="dcterms:W3CDTF">2014-08-26T21:58:00Z</dcterms:modified>
</cp:coreProperties>
</file>